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355" w:rsidRDefault="00944355" w:rsidP="00944355">
      <w:bookmarkStart w:id="0" w:name="_GoBack"/>
      <w:bookmarkEnd w:id="0"/>
      <w:r>
        <w:rPr>
          <w:noProof/>
        </w:rPr>
        <w:drawing>
          <wp:inline distT="0" distB="0" distL="0" distR="0">
            <wp:extent cx="3800475" cy="948148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YSAAP_DistrictII_1L copy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99203" cy="947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355" w:rsidRPr="0067303B" w:rsidRDefault="00944355" w:rsidP="00944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Theme="majorHAnsi" w:eastAsia="Times New Roman" w:hAnsiTheme="majorHAnsi" w:cstheme="majorHAnsi"/>
          <w:color w:val="000000"/>
        </w:rPr>
      </w:pP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</w:r>
      <w:r>
        <w:rPr>
          <w:rFonts w:asciiTheme="majorHAnsi" w:eastAsia="Times New Roman" w:hAnsiTheme="majorHAnsi" w:cstheme="majorHAnsi"/>
          <w:color w:val="000000"/>
          <w:sz w:val="24"/>
          <w:szCs w:val="24"/>
        </w:rPr>
        <w:tab/>
        <w:t>April 28, 2017</w:t>
      </w:r>
    </w:p>
    <w:p w:rsidR="00944355" w:rsidRPr="0067303B" w:rsidRDefault="00944355" w:rsidP="00944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Theme="majorHAnsi" w:eastAsia="Times New Roman" w:hAnsiTheme="majorHAnsi" w:cstheme="majorHAnsi"/>
          <w:b/>
          <w:color w:val="000000"/>
          <w:sz w:val="24"/>
          <w:szCs w:val="24"/>
        </w:rPr>
      </w:pPr>
    </w:p>
    <w:p w:rsidR="00944355" w:rsidRDefault="00944355" w:rsidP="00944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44355" w:rsidRDefault="00944355" w:rsidP="0094435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Theme="majorHAnsi" w:eastAsia="Times New Roman" w:hAnsiTheme="majorHAnsi" w:cstheme="majorHAnsi"/>
          <w:color w:val="000000"/>
          <w:sz w:val="24"/>
          <w:szCs w:val="24"/>
        </w:rPr>
      </w:pPr>
    </w:p>
    <w:p w:rsidR="00944355" w:rsidRPr="0093407C" w:rsidRDefault="00944355" w:rsidP="00944355">
      <w:pPr>
        <w:pStyle w:val="NoSpacing"/>
        <w:tabs>
          <w:tab w:val="left" w:pos="450"/>
        </w:tabs>
        <w:jc w:val="center"/>
        <w:rPr>
          <w:b/>
          <w:sz w:val="24"/>
          <w:szCs w:val="24"/>
        </w:rPr>
      </w:pPr>
      <w:r w:rsidRPr="0093407C">
        <w:rPr>
          <w:b/>
          <w:sz w:val="24"/>
          <w:szCs w:val="24"/>
        </w:rPr>
        <w:t>Memo of Support</w:t>
      </w:r>
    </w:p>
    <w:p w:rsidR="00944355" w:rsidRPr="0093407C" w:rsidRDefault="00944355" w:rsidP="00944355">
      <w:pPr>
        <w:pStyle w:val="NoSpacing"/>
        <w:tabs>
          <w:tab w:val="left" w:pos="45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A.6956/S.5433</w:t>
      </w:r>
    </w:p>
    <w:p w:rsidR="00944355" w:rsidRDefault="00944355" w:rsidP="00944355">
      <w:pPr>
        <w:pStyle w:val="NoSpacing"/>
        <w:jc w:val="center"/>
        <w:rPr>
          <w:b/>
          <w:sz w:val="24"/>
          <w:szCs w:val="24"/>
        </w:rPr>
      </w:pPr>
    </w:p>
    <w:p w:rsidR="00944355" w:rsidRDefault="00944355" w:rsidP="00944355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Tobacco Free Pharmacy Act</w:t>
      </w:r>
    </w:p>
    <w:p w:rsidR="00944355" w:rsidRDefault="00944355" w:rsidP="00944355">
      <w:pPr>
        <w:pStyle w:val="NoSpacing"/>
        <w:jc w:val="center"/>
        <w:rPr>
          <w:b/>
          <w:sz w:val="24"/>
          <w:szCs w:val="24"/>
        </w:rPr>
      </w:pPr>
    </w:p>
    <w:p w:rsidR="00944355" w:rsidRDefault="00944355" w:rsidP="00944355">
      <w:pPr>
        <w:pStyle w:val="NoSpacing"/>
        <w:jc w:val="center"/>
        <w:rPr>
          <w:b/>
          <w:sz w:val="24"/>
          <w:szCs w:val="24"/>
        </w:rPr>
      </w:pPr>
    </w:p>
    <w:p w:rsidR="00944355" w:rsidRDefault="00944355" w:rsidP="00944355">
      <w:pPr>
        <w:pStyle w:val="NoSpacing"/>
        <w:rPr>
          <w:rFonts w:ascii="Verdana" w:hAnsi="Verdana"/>
        </w:rPr>
      </w:pPr>
      <w:r w:rsidRPr="00DA75E0">
        <w:rPr>
          <w:rFonts w:ascii="Verdana" w:hAnsi="Verdana"/>
        </w:rPr>
        <w:t>The American Academy of Pediatrics, District II</w:t>
      </w:r>
      <w:r>
        <w:rPr>
          <w:rFonts w:ascii="Verdana" w:hAnsi="Verdana"/>
        </w:rPr>
        <w:t>, New York State, representing more than 4</w:t>
      </w:r>
      <w:r w:rsidRPr="00DA75E0">
        <w:rPr>
          <w:rFonts w:ascii="Verdana" w:hAnsi="Verdana"/>
        </w:rPr>
        <w:t xml:space="preserve">,000 pediatricians across New York </w:t>
      </w:r>
      <w:r>
        <w:rPr>
          <w:rFonts w:ascii="Verdana" w:hAnsi="Verdana"/>
        </w:rPr>
        <w:t>enthusiastically supports A. 6956/S.5433</w:t>
      </w:r>
      <w:r w:rsidRPr="00DA75E0">
        <w:rPr>
          <w:rFonts w:ascii="Verdana" w:hAnsi="Verdana"/>
        </w:rPr>
        <w:t xml:space="preserve">. </w:t>
      </w:r>
    </w:p>
    <w:p w:rsidR="00944355" w:rsidRDefault="00944355" w:rsidP="00944355">
      <w:pPr>
        <w:pStyle w:val="NoSpacing"/>
        <w:rPr>
          <w:rFonts w:ascii="Verdana" w:hAnsi="Verdana"/>
        </w:rPr>
      </w:pPr>
    </w:p>
    <w:p w:rsidR="00944355" w:rsidRDefault="00944355" w:rsidP="00944355">
      <w:pPr>
        <w:pStyle w:val="NoSpacing"/>
        <w:rPr>
          <w:rFonts w:ascii="Verdana" w:hAnsi="Verdana"/>
        </w:rPr>
      </w:pPr>
      <w:r>
        <w:rPr>
          <w:rFonts w:ascii="Verdana" w:hAnsi="Verdana"/>
        </w:rPr>
        <w:t>This legislation would prohibit pharmacies from selling tobacco products.</w:t>
      </w:r>
      <w:r w:rsidRPr="00DA75E0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We fully support any governmental action that will reduce young peoples’ access to tobacco products. </w:t>
      </w:r>
    </w:p>
    <w:p w:rsidR="00944355" w:rsidRDefault="00944355" w:rsidP="00944355">
      <w:pPr>
        <w:pStyle w:val="NoSpacing"/>
        <w:rPr>
          <w:rFonts w:ascii="Verdana" w:hAnsi="Verdana"/>
        </w:rPr>
      </w:pPr>
    </w:p>
    <w:p w:rsidR="00944355" w:rsidRDefault="00944355" w:rsidP="00944355">
      <w:pPr>
        <w:pStyle w:val="NoSpacing"/>
        <w:rPr>
          <w:rFonts w:ascii="Verdana" w:hAnsi="Verdana"/>
        </w:rPr>
      </w:pPr>
      <w:r>
        <w:rPr>
          <w:rFonts w:ascii="Verdana" w:hAnsi="Verdana"/>
        </w:rPr>
        <w:t>Tobacco is a dangerous and addictive drug that has no positive value.  Restricting avenues of purchase and eliminating ease of purchase is good public health policy.</w:t>
      </w:r>
    </w:p>
    <w:p w:rsidR="00944355" w:rsidRDefault="00944355" w:rsidP="00944355">
      <w:pPr>
        <w:pStyle w:val="NoSpacing"/>
        <w:rPr>
          <w:rFonts w:ascii="Verdana" w:hAnsi="Verdana"/>
        </w:rPr>
      </w:pPr>
    </w:p>
    <w:p w:rsidR="00944355" w:rsidRDefault="00944355" w:rsidP="00944355">
      <w:pPr>
        <w:pStyle w:val="NoSpacing"/>
        <w:rPr>
          <w:rFonts w:ascii="Verdana" w:hAnsi="Verdana"/>
        </w:rPr>
      </w:pPr>
      <w:r>
        <w:rPr>
          <w:rFonts w:ascii="Verdana" w:hAnsi="Verdana"/>
        </w:rPr>
        <w:t>The fact that the CVS Pharmacy chain eliminated tobacco purchase options from all of its locations is a clear indication that their corporate board understood the inherent conflict between being a purveyor of health and health products and selling and harmful and addictive drug.</w:t>
      </w:r>
    </w:p>
    <w:p w:rsidR="00944355" w:rsidRDefault="00944355" w:rsidP="00944355">
      <w:pPr>
        <w:pStyle w:val="NoSpacing"/>
        <w:rPr>
          <w:rFonts w:ascii="Verdana" w:hAnsi="Verdana"/>
        </w:rPr>
      </w:pPr>
    </w:p>
    <w:p w:rsidR="00944355" w:rsidRDefault="00944355" w:rsidP="00944355">
      <w:pPr>
        <w:pStyle w:val="NoSpacing"/>
        <w:rPr>
          <w:rFonts w:ascii="Verdana" w:hAnsi="Verdana"/>
        </w:rPr>
      </w:pPr>
      <w:r>
        <w:rPr>
          <w:rFonts w:ascii="Verdana" w:hAnsi="Verdana"/>
        </w:rPr>
        <w:t>This legislation would simply carry that same message to other pharmacies who have not yet understood the contradiction and confusion that tobacco sales</w:t>
      </w:r>
      <w:r w:rsidR="00284205">
        <w:rPr>
          <w:rFonts w:ascii="Verdana" w:hAnsi="Verdana"/>
        </w:rPr>
        <w:t xml:space="preserve"> in a pharmacy that dispenses medicine</w:t>
      </w:r>
      <w:r>
        <w:rPr>
          <w:rFonts w:ascii="Verdana" w:hAnsi="Verdana"/>
        </w:rPr>
        <w:t xml:space="preserve"> represent to the general public.</w:t>
      </w:r>
    </w:p>
    <w:p w:rsidR="00944355" w:rsidRDefault="00944355" w:rsidP="00944355">
      <w:pPr>
        <w:pStyle w:val="NoSpacing"/>
        <w:rPr>
          <w:rFonts w:ascii="Verdana" w:hAnsi="Verdana"/>
        </w:rPr>
      </w:pPr>
    </w:p>
    <w:p w:rsidR="00944355" w:rsidRPr="00DA75E0" w:rsidRDefault="00944355" w:rsidP="00944355">
      <w:pPr>
        <w:pStyle w:val="NoSpacing"/>
        <w:rPr>
          <w:rFonts w:ascii="Verdana" w:hAnsi="Verdana"/>
        </w:rPr>
      </w:pPr>
      <w:r>
        <w:rPr>
          <w:rFonts w:ascii="Verdana" w:hAnsi="Verdana"/>
        </w:rPr>
        <w:t>We fully support this legislation and would like to see New York State join other forward looking jurisdictions by prohibiting tobacco sales in pharmacies.</w:t>
      </w:r>
    </w:p>
    <w:p w:rsidR="00944355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4355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944355" w:rsidRPr="00C850BC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b/>
          <w:sz w:val="24"/>
          <w:szCs w:val="24"/>
        </w:rPr>
      </w:pPr>
      <w:r w:rsidRPr="00C850BC">
        <w:rPr>
          <w:rFonts w:ascii="Verdana" w:eastAsia="Times New Roman" w:hAnsi="Verdana" w:cs="Arial"/>
          <w:b/>
          <w:sz w:val="24"/>
          <w:szCs w:val="24"/>
        </w:rPr>
        <w:t>Contact:</w:t>
      </w:r>
    </w:p>
    <w:p w:rsidR="00944355" w:rsidRPr="00C850BC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sz w:val="24"/>
          <w:szCs w:val="24"/>
        </w:rPr>
      </w:pPr>
    </w:p>
    <w:p w:rsidR="00944355" w:rsidRPr="00C850BC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</w:rPr>
      </w:pPr>
      <w:proofErr w:type="spellStart"/>
      <w:r w:rsidRPr="00C850BC">
        <w:rPr>
          <w:rFonts w:ascii="Verdana" w:eastAsia="Times New Roman" w:hAnsi="Verdana" w:cs="Arial"/>
        </w:rPr>
        <w:t>Elie</w:t>
      </w:r>
      <w:proofErr w:type="spellEnd"/>
      <w:r w:rsidRPr="00C850BC">
        <w:rPr>
          <w:rFonts w:ascii="Verdana" w:eastAsia="Times New Roman" w:hAnsi="Verdana" w:cs="Arial"/>
        </w:rPr>
        <w:t xml:space="preserve"> Ward</w:t>
      </w:r>
    </w:p>
    <w:p w:rsidR="00944355" w:rsidRPr="00C850BC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</w:rPr>
      </w:pPr>
      <w:r w:rsidRPr="00C850BC">
        <w:rPr>
          <w:rFonts w:ascii="Verdana" w:eastAsia="Times New Roman" w:hAnsi="Verdana" w:cs="Arial"/>
        </w:rPr>
        <w:t>Director of Policy &amp; Advocacy</w:t>
      </w:r>
    </w:p>
    <w:p w:rsidR="00944355" w:rsidRPr="00C850BC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</w:rPr>
      </w:pPr>
      <w:r w:rsidRPr="00C850BC">
        <w:rPr>
          <w:rFonts w:ascii="Verdana" w:eastAsia="Times New Roman" w:hAnsi="Verdana" w:cs="Arial"/>
        </w:rPr>
        <w:t>NYS AAP, District II</w:t>
      </w:r>
    </w:p>
    <w:p w:rsidR="00944355" w:rsidRPr="00C850BC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</w:rPr>
      </w:pPr>
      <w:r w:rsidRPr="00C850BC">
        <w:rPr>
          <w:rFonts w:ascii="Verdana" w:eastAsia="Times New Roman" w:hAnsi="Verdana" w:cs="Arial"/>
        </w:rPr>
        <w:t>eward@aap.net</w:t>
      </w:r>
    </w:p>
    <w:p w:rsidR="00944355" w:rsidRPr="00C850BC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Arial"/>
          <w:sz w:val="24"/>
          <w:szCs w:val="24"/>
        </w:rPr>
      </w:pPr>
      <w:r w:rsidRPr="00C850BC">
        <w:rPr>
          <w:rFonts w:ascii="Verdana" w:eastAsia="Times New Roman" w:hAnsi="Verdana" w:cs="Arial"/>
          <w:sz w:val="24"/>
          <w:szCs w:val="24"/>
        </w:rPr>
        <w:t xml:space="preserve"> </w:t>
      </w:r>
    </w:p>
    <w:p w:rsidR="00944355" w:rsidRPr="00534B1E" w:rsidRDefault="00944355" w:rsidP="009443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534B1E">
        <w:rPr>
          <w:rFonts w:ascii="Arial" w:eastAsia="Times New Roman" w:hAnsi="Arial" w:cs="Arial"/>
          <w:sz w:val="24"/>
          <w:szCs w:val="24"/>
        </w:rPr>
        <w:t> </w:t>
      </w:r>
    </w:p>
    <w:p w:rsidR="00944355" w:rsidRPr="00534B1E" w:rsidRDefault="00944355" w:rsidP="00944355">
      <w:pPr>
        <w:rPr>
          <w:rFonts w:ascii="Arial" w:hAnsi="Arial" w:cs="Arial"/>
          <w:sz w:val="24"/>
          <w:szCs w:val="24"/>
        </w:rPr>
      </w:pPr>
    </w:p>
    <w:p w:rsidR="00944355" w:rsidRPr="00534B1E" w:rsidRDefault="00944355" w:rsidP="00944355">
      <w:pPr>
        <w:rPr>
          <w:rFonts w:ascii="Arial" w:hAnsi="Arial" w:cs="Arial"/>
          <w:sz w:val="24"/>
          <w:szCs w:val="24"/>
        </w:rPr>
      </w:pPr>
    </w:p>
    <w:p w:rsidR="00944355" w:rsidRPr="00534B1E" w:rsidRDefault="00944355" w:rsidP="00944355">
      <w:pPr>
        <w:rPr>
          <w:rFonts w:ascii="Arial" w:hAnsi="Arial" w:cs="Arial"/>
          <w:sz w:val="24"/>
          <w:szCs w:val="24"/>
        </w:rPr>
      </w:pPr>
      <w:r w:rsidRPr="00534B1E">
        <w:rPr>
          <w:rFonts w:ascii="Arial" w:hAnsi="Arial" w:cs="Arial"/>
          <w:sz w:val="24"/>
          <w:szCs w:val="24"/>
        </w:rPr>
        <w:t xml:space="preserve">  </w:t>
      </w:r>
    </w:p>
    <w:p w:rsidR="00944355" w:rsidRDefault="00944355" w:rsidP="00944355"/>
    <w:p w:rsidR="00D437A4" w:rsidRDefault="00873E4B"/>
    <w:sectPr w:rsidR="00D437A4" w:rsidSect="001C6F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944355"/>
    <w:rsid w:val="001C6F7C"/>
    <w:rsid w:val="002558D5"/>
    <w:rsid w:val="00284205"/>
    <w:rsid w:val="0029772E"/>
    <w:rsid w:val="00366CA2"/>
    <w:rsid w:val="005171E7"/>
    <w:rsid w:val="00873E4B"/>
    <w:rsid w:val="00913467"/>
    <w:rsid w:val="00922FF0"/>
    <w:rsid w:val="009443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355"/>
    <w:pPr>
      <w:spacing w:after="0" w:line="240" w:lineRule="auto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4355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4355"/>
    <w:pPr>
      <w:spacing w:after="0" w:line="240" w:lineRule="auto"/>
    </w:pPr>
    <w:rPr>
      <w:rFonts w:eastAsia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3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3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Anthony Battista</cp:lastModifiedBy>
  <cp:revision>2</cp:revision>
  <dcterms:created xsi:type="dcterms:W3CDTF">2017-06-05T02:09:00Z</dcterms:created>
  <dcterms:modified xsi:type="dcterms:W3CDTF">2017-06-05T02:09:00Z</dcterms:modified>
</cp:coreProperties>
</file>